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51" w:rsidRDefault="00775996">
      <w:pPr>
        <w:pStyle w:val="a4"/>
        <w:spacing w:before="59" w:line="322" w:lineRule="exact"/>
        <w:ind w:left="943"/>
      </w:pPr>
      <w:r>
        <w:t>АННОТАЦИИ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ДИСЦИПЛИН</w:t>
      </w:r>
    </w:p>
    <w:p w:rsidR="00AC2251" w:rsidRDefault="00775996">
      <w:pPr>
        <w:pStyle w:val="a4"/>
      </w:pPr>
      <w:r>
        <w:t>УМК</w:t>
      </w:r>
      <w:r>
        <w:rPr>
          <w:spacing w:val="-1"/>
        </w:rPr>
        <w:t xml:space="preserve"> </w:t>
      </w:r>
      <w:r>
        <w:t>«Перспектива»</w:t>
      </w:r>
    </w:p>
    <w:p w:rsidR="00AC2251" w:rsidRDefault="00775996">
      <w:pPr>
        <w:spacing w:before="2"/>
        <w:ind w:left="940" w:right="946"/>
        <w:jc w:val="center"/>
        <w:rPr>
          <w:b/>
          <w:i/>
          <w:sz w:val="28"/>
        </w:rPr>
      </w:pPr>
      <w:r>
        <w:rPr>
          <w:b/>
          <w:i/>
          <w:sz w:val="28"/>
        </w:rPr>
        <w:t>1-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классы</w:t>
      </w:r>
    </w:p>
    <w:p w:rsidR="00AC2251" w:rsidRDefault="00AC2251">
      <w:pPr>
        <w:pStyle w:val="a3"/>
        <w:spacing w:before="1"/>
        <w:rPr>
          <w:b/>
          <w:i/>
        </w:rPr>
      </w:pPr>
    </w:p>
    <w:p w:rsidR="00AC2251" w:rsidRDefault="00775996">
      <w:pPr>
        <w:pStyle w:val="Heading1"/>
        <w:spacing w:before="0"/>
        <w:ind w:right="1240"/>
        <w:jc w:val="center"/>
        <w:rPr>
          <w:u w:val="none"/>
        </w:rPr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</w:p>
    <w:p w:rsidR="00AC2251" w:rsidRDefault="00AC2251">
      <w:pPr>
        <w:pStyle w:val="a3"/>
        <w:spacing w:before="5"/>
        <w:rPr>
          <w:b/>
          <w:i/>
          <w:sz w:val="16"/>
        </w:rPr>
      </w:pPr>
    </w:p>
    <w:p w:rsidR="00AC2251" w:rsidRDefault="00775996">
      <w:pPr>
        <w:pStyle w:val="a3"/>
        <w:spacing w:before="90"/>
        <w:ind w:left="100" w:right="108"/>
        <w:jc w:val="both"/>
      </w:pPr>
      <w:r>
        <w:t>Рабочая программа учебного предмета «Русский язык»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ind w:left="100" w:right="11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Л.Ф.</w:t>
      </w:r>
      <w:r>
        <w:rPr>
          <w:spacing w:val="-1"/>
        </w:rPr>
        <w:t xml:space="preserve"> </w:t>
      </w:r>
      <w:r>
        <w:t>Климановой, Т.В. Бабушкиной.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3"/>
        <w:jc w:val="both"/>
      </w:pPr>
      <w:r>
        <w:t>Изучение русского языка начального общего образования базового уровня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  <w:i/>
        </w:rPr>
        <w:t>целей</w:t>
      </w:r>
      <w:r>
        <w:t>: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9"/>
        <w:jc w:val="both"/>
      </w:pPr>
      <w:r>
        <w:t>-познавательная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-57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знаково-символического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учащихся;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 w:right="107"/>
        <w:jc w:val="both"/>
      </w:pPr>
      <w:r>
        <w:t>-</w:t>
      </w:r>
      <w:proofErr w:type="spellStart"/>
      <w:r>
        <w:t>социокультурная</w:t>
      </w:r>
      <w:proofErr w:type="spellEnd"/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развитая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грамотного,</w:t>
      </w:r>
      <w:r>
        <w:rPr>
          <w:spacing w:val="1"/>
        </w:rPr>
        <w:t xml:space="preserve"> </w:t>
      </w:r>
      <w:r>
        <w:t>безошибочного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общей культуры человека.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6"/>
        <w:jc w:val="both"/>
        <w:rPr>
          <w:b/>
          <w:i/>
        </w:rPr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rPr>
          <w:b/>
          <w:i/>
        </w:rPr>
        <w:t>задач:</w:t>
      </w:r>
    </w:p>
    <w:p w:rsidR="00AC2251" w:rsidRDefault="00AC2251">
      <w:pPr>
        <w:pStyle w:val="a3"/>
        <w:spacing w:before="5"/>
        <w:rPr>
          <w:b/>
          <w:i/>
        </w:rPr>
      </w:pPr>
    </w:p>
    <w:p w:rsidR="00AC2251" w:rsidRDefault="00775996">
      <w:pPr>
        <w:pStyle w:val="a5"/>
        <w:numPr>
          <w:ilvl w:val="0"/>
          <w:numId w:val="2"/>
        </w:numPr>
        <w:tabs>
          <w:tab w:val="left" w:pos="386"/>
        </w:tabs>
        <w:ind w:firstLine="0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 задачами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общения;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5"/>
        <w:numPr>
          <w:ilvl w:val="0"/>
          <w:numId w:val="2"/>
        </w:numPr>
        <w:tabs>
          <w:tab w:val="left" w:pos="391"/>
        </w:tabs>
        <w:ind w:right="108" w:firstLine="0"/>
        <w:jc w:val="both"/>
        <w:rPr>
          <w:sz w:val="24"/>
        </w:rPr>
      </w:pPr>
      <w:r>
        <w:rPr>
          <w:sz w:val="24"/>
        </w:rPr>
        <w:t>освоение учащимися первоначальных зн</w:t>
      </w:r>
      <w:r>
        <w:rPr>
          <w:sz w:val="24"/>
        </w:rPr>
        <w:t>аний о лексике, фонетике, грамматике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AC2251" w:rsidRDefault="00AC2251">
      <w:pPr>
        <w:pStyle w:val="a3"/>
        <w:spacing w:before="4"/>
      </w:pPr>
    </w:p>
    <w:p w:rsidR="00AC2251" w:rsidRDefault="00775996">
      <w:pPr>
        <w:pStyle w:val="a5"/>
        <w:numPr>
          <w:ilvl w:val="0"/>
          <w:numId w:val="2"/>
        </w:numPr>
        <w:tabs>
          <w:tab w:val="left" w:pos="437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тексты-описания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объема;</w:t>
      </w:r>
    </w:p>
    <w:p w:rsidR="00AC2251" w:rsidRDefault="00AC2251">
      <w:pPr>
        <w:pStyle w:val="a3"/>
        <w:spacing w:before="4"/>
      </w:pPr>
    </w:p>
    <w:p w:rsidR="00AC2251" w:rsidRDefault="00775996">
      <w:pPr>
        <w:pStyle w:val="a5"/>
        <w:numPr>
          <w:ilvl w:val="0"/>
          <w:numId w:val="2"/>
        </w:numPr>
        <w:tabs>
          <w:tab w:val="left" w:pos="401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воспитание у учащихся позитивного эмоционально-ценностного отношения к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совершенствовать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ind w:left="100" w:right="106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</w:t>
      </w:r>
      <w:r>
        <w:t>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 деятельности.</w:t>
      </w:r>
      <w:proofErr w:type="gramEnd"/>
    </w:p>
    <w:p w:rsidR="00AC2251" w:rsidRDefault="00AC2251">
      <w:pPr>
        <w:pStyle w:val="a3"/>
        <w:rPr>
          <w:sz w:val="26"/>
        </w:rPr>
      </w:pPr>
    </w:p>
    <w:p w:rsidR="00AC2251" w:rsidRDefault="00AC2251">
      <w:pPr>
        <w:pStyle w:val="a3"/>
        <w:rPr>
          <w:sz w:val="26"/>
        </w:rPr>
      </w:pPr>
    </w:p>
    <w:p w:rsidR="00AC2251" w:rsidRDefault="00AC2251">
      <w:pPr>
        <w:pStyle w:val="a3"/>
        <w:rPr>
          <w:sz w:val="26"/>
        </w:rPr>
      </w:pPr>
    </w:p>
    <w:p w:rsidR="00AC2251" w:rsidRDefault="00AC2251">
      <w:pPr>
        <w:pStyle w:val="a3"/>
        <w:rPr>
          <w:sz w:val="26"/>
        </w:rPr>
      </w:pPr>
    </w:p>
    <w:p w:rsidR="00AC2251" w:rsidRDefault="00775996">
      <w:pPr>
        <w:spacing w:before="197"/>
        <w:ind w:left="100"/>
        <w:rPr>
          <w:sz w:val="24"/>
        </w:rPr>
      </w:pPr>
      <w:r>
        <w:rPr>
          <w:sz w:val="24"/>
        </w:rPr>
        <w:t>.</w:t>
      </w:r>
    </w:p>
    <w:p w:rsidR="00AC2251" w:rsidRDefault="00AC2251">
      <w:pPr>
        <w:rPr>
          <w:sz w:val="24"/>
        </w:rPr>
        <w:sectPr w:rsidR="00AC2251">
          <w:type w:val="continuous"/>
          <w:pgSz w:w="11910" w:h="16840"/>
          <w:pgMar w:top="460" w:right="740" w:bottom="280" w:left="1340" w:header="720" w:footer="720" w:gutter="0"/>
          <w:cols w:space="720"/>
        </w:sectPr>
      </w:pPr>
    </w:p>
    <w:p w:rsidR="00AC2251" w:rsidRDefault="00775996">
      <w:pPr>
        <w:pStyle w:val="Heading1"/>
        <w:ind w:left="700"/>
        <w:rPr>
          <w:u w:val="none"/>
        </w:rPr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</w:p>
    <w:p w:rsidR="00AC2251" w:rsidRDefault="00AC2251">
      <w:pPr>
        <w:pStyle w:val="a3"/>
        <w:spacing w:before="2"/>
        <w:rPr>
          <w:b/>
          <w:i/>
          <w:sz w:val="16"/>
        </w:rPr>
      </w:pPr>
    </w:p>
    <w:p w:rsidR="00AC2251" w:rsidRDefault="00775996">
      <w:pPr>
        <w:pStyle w:val="a3"/>
        <w:spacing w:before="90"/>
        <w:ind w:left="100" w:right="11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ООП НОО, программы формирования 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 w:right="1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Климановой Л.Ф.,</w:t>
      </w:r>
      <w:r>
        <w:rPr>
          <w:spacing w:val="-1"/>
        </w:rPr>
        <w:t xml:space="preserve"> </w:t>
      </w:r>
      <w:proofErr w:type="spellStart"/>
      <w:r>
        <w:t>Бойкиной</w:t>
      </w:r>
      <w:proofErr w:type="spellEnd"/>
      <w:r>
        <w:t xml:space="preserve"> М.В.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6"/>
        <w:jc w:val="both"/>
      </w:pPr>
      <w:r>
        <w:t>Изучение предмета «Литературное чтение» начального общего образования базового уровня</w:t>
      </w:r>
      <w:r>
        <w:rPr>
          <w:spacing w:val="-5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  <w:i/>
        </w:rPr>
        <w:t>целей</w:t>
      </w:r>
      <w:r>
        <w:t>: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5"/>
        <w:jc w:val="both"/>
      </w:pPr>
      <w:r>
        <w:t>-развит</w:t>
      </w:r>
      <w:r>
        <w:t>ие навыков сознательного, правильного, беглого и выразительного чтения, а также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формирование навыка чтения про себя; приобретение умения работать с разными видами</w:t>
      </w:r>
      <w:r>
        <w:rPr>
          <w:spacing w:val="1"/>
        </w:rPr>
        <w:t xml:space="preserve"> </w:t>
      </w:r>
      <w:r>
        <w:t>информации;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spacing w:before="1"/>
        <w:ind w:left="100" w:right="108"/>
        <w:jc w:val="both"/>
      </w:pPr>
      <w:r>
        <w:t>-</w:t>
      </w:r>
      <w:r>
        <w:t>приобщение младших школьников к чтению художественной литературы и восприятию 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-57"/>
        </w:rPr>
        <w:t xml:space="preserve"> </w:t>
      </w:r>
      <w:r>
        <w:t>произведений;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1"/>
        <w:jc w:val="both"/>
      </w:pPr>
      <w:r>
        <w:t>-обогащение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нравственно-эстетическое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миру;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spacing w:before="1"/>
        <w:ind w:left="100" w:right="111"/>
        <w:jc w:val="both"/>
      </w:pPr>
      <w:r>
        <w:t>-введение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читателя</w:t>
      </w:r>
      <w:r>
        <w:rPr>
          <w:spacing w:val="-57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книг;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научно-познавательными</w:t>
      </w:r>
      <w:r>
        <w:rPr>
          <w:spacing w:val="-1"/>
        </w:rPr>
        <w:t xml:space="preserve"> </w:t>
      </w:r>
      <w:r>
        <w:t>текстами.</w:t>
      </w:r>
    </w:p>
    <w:p w:rsidR="00AC2251" w:rsidRDefault="00AC2251">
      <w:pPr>
        <w:pStyle w:val="a3"/>
        <w:spacing w:before="4"/>
      </w:pPr>
    </w:p>
    <w:p w:rsidR="00AC2251" w:rsidRDefault="00775996">
      <w:pPr>
        <w:pStyle w:val="a3"/>
        <w:spacing w:before="1"/>
        <w:ind w:left="100" w:right="114"/>
        <w:jc w:val="both"/>
      </w:pPr>
      <w:r>
        <w:t>Для достижения поставленных целей изучения литературного чтения в начальной 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rPr>
          <w:b/>
          <w:i/>
        </w:rPr>
        <w:t>задач</w:t>
      </w:r>
      <w:r>
        <w:t>: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8"/>
        <w:jc w:val="both"/>
      </w:pPr>
      <w:r>
        <w:t xml:space="preserve">-освоение </w:t>
      </w:r>
      <w:proofErr w:type="spellStart"/>
      <w:r>
        <w:t>общеучебных</w:t>
      </w:r>
      <w:proofErr w:type="spellEnd"/>
      <w:r>
        <w:t xml:space="preserve"> навыков чтения и понимания текста; воспитание интереса к чтению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книге;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ind w:left="100"/>
        <w:jc w:val="both"/>
      </w:pPr>
      <w:r>
        <w:t>-помощь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овладении</w:t>
      </w:r>
      <w:r>
        <w:rPr>
          <w:spacing w:val="-4"/>
        </w:rPr>
        <w:t xml:space="preserve"> </w:t>
      </w:r>
      <w:r>
        <w:t>речевой,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культурой;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7"/>
        <w:jc w:val="both"/>
      </w:pPr>
      <w:r>
        <w:t>-воспитание эстетического отношения к действительности, отраженной в художественной</w:t>
      </w:r>
      <w:r>
        <w:rPr>
          <w:spacing w:val="1"/>
        </w:rPr>
        <w:t xml:space="preserve"> </w:t>
      </w:r>
      <w:r>
        <w:t>литературе;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2"/>
        <w:jc w:val="both"/>
      </w:pPr>
      <w:r>
        <w:t>-воспитание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духовной сущности</w:t>
      </w:r>
      <w:r>
        <w:rPr>
          <w:spacing w:val="1"/>
        </w:rPr>
        <w:t xml:space="preserve"> </w:t>
      </w:r>
      <w:r>
        <w:t>произведений.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ind w:left="100" w:right="106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</w:t>
      </w:r>
      <w:r>
        <w:t>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 деятельности.</w:t>
      </w:r>
      <w:proofErr w:type="gramEnd"/>
    </w:p>
    <w:p w:rsidR="00AC2251" w:rsidRDefault="00AC2251">
      <w:pPr>
        <w:jc w:val="both"/>
        <w:sectPr w:rsidR="00AC2251">
          <w:pgSz w:w="11910" w:h="16840"/>
          <w:pgMar w:top="460" w:right="740" w:bottom="280" w:left="1340" w:header="720" w:footer="720" w:gutter="0"/>
          <w:cols w:space="720"/>
        </w:sectPr>
      </w:pPr>
    </w:p>
    <w:p w:rsidR="00AC2251" w:rsidRDefault="00775996">
      <w:pPr>
        <w:pStyle w:val="Heading1"/>
        <w:ind w:right="1240"/>
        <w:jc w:val="center"/>
        <w:rPr>
          <w:u w:val="none"/>
        </w:rPr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AC2251" w:rsidRDefault="00AC2251">
      <w:pPr>
        <w:pStyle w:val="a3"/>
        <w:spacing w:before="2"/>
        <w:rPr>
          <w:b/>
          <w:i/>
          <w:sz w:val="16"/>
        </w:rPr>
      </w:pPr>
    </w:p>
    <w:p w:rsidR="00AC2251" w:rsidRDefault="00775996">
      <w:pPr>
        <w:pStyle w:val="a3"/>
        <w:spacing w:before="90"/>
        <w:ind w:left="100" w:right="110"/>
        <w:jc w:val="both"/>
      </w:pPr>
      <w:r>
        <w:t>Рабочая программа учебного предмета «Математика»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 w:right="11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</w:t>
      </w:r>
      <w:r w:rsidR="00FE7569">
        <w:t>Школа России</w:t>
      </w:r>
      <w:r>
        <w:t>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 w:rsidR="00FE7569">
        <w:t xml:space="preserve"> </w:t>
      </w:r>
      <w:proofErr w:type="spellStart"/>
      <w:r w:rsidR="00FE7569">
        <w:t>Морро</w:t>
      </w:r>
      <w:proofErr w:type="spellEnd"/>
      <w:r w:rsidR="00FE7569" w:rsidRPr="00FE7569">
        <w:t xml:space="preserve"> </w:t>
      </w:r>
      <w:r w:rsidR="00FE7569">
        <w:t>М.И., Волковой</w:t>
      </w:r>
      <w:r w:rsidR="00FE7569" w:rsidRPr="00FE7569">
        <w:t xml:space="preserve"> </w:t>
      </w:r>
      <w:r w:rsidR="00FE7569">
        <w:t>С.И., Степановой</w:t>
      </w:r>
      <w:r w:rsidR="00FE7569" w:rsidRPr="00FE7569">
        <w:t xml:space="preserve"> </w:t>
      </w:r>
      <w:r w:rsidR="00FE7569">
        <w:t>С.В.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7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i/>
        </w:rPr>
        <w:t>целей</w:t>
      </w:r>
      <w:r>
        <w:t>: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2"/>
        <w:jc w:val="both"/>
      </w:pPr>
      <w:r>
        <w:t>-развитие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 и навыков, необходимых для успешного решения учебных и практических задач,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образования;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spacing w:before="1"/>
        <w:ind w:left="100" w:right="114"/>
        <w:jc w:val="both"/>
      </w:pPr>
      <w:r>
        <w:t>-освоение основ математических знаний, формирование первоначальных представлений о</w:t>
      </w:r>
      <w:r>
        <w:rPr>
          <w:spacing w:val="1"/>
        </w:rPr>
        <w:t xml:space="preserve"> </w:t>
      </w:r>
      <w:r>
        <w:t>матема</w:t>
      </w:r>
      <w:r>
        <w:t>тике;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1"/>
        <w:jc w:val="both"/>
      </w:pPr>
      <w:r>
        <w:t>-воспитание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AC2251" w:rsidRDefault="00AC2251">
      <w:pPr>
        <w:pStyle w:val="a3"/>
        <w:spacing w:before="5"/>
      </w:pPr>
    </w:p>
    <w:p w:rsidR="00AC2251" w:rsidRDefault="00775996">
      <w:pPr>
        <w:ind w:left="10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ind w:left="100"/>
        <w:jc w:val="both"/>
      </w:pPr>
      <w:r>
        <w:t>-обеспечение</w:t>
      </w:r>
      <w:r>
        <w:rPr>
          <w:spacing w:val="71"/>
        </w:rPr>
        <w:t xml:space="preserve"> </w:t>
      </w:r>
      <w:r>
        <w:t xml:space="preserve">естественного  </w:t>
      </w:r>
      <w:r>
        <w:rPr>
          <w:spacing w:val="10"/>
        </w:rPr>
        <w:t xml:space="preserve"> </w:t>
      </w:r>
      <w:r>
        <w:t xml:space="preserve">введения  </w:t>
      </w:r>
      <w:r>
        <w:rPr>
          <w:spacing w:val="11"/>
        </w:rPr>
        <w:t xml:space="preserve"> </w:t>
      </w:r>
      <w:r>
        <w:t xml:space="preserve">детей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новую  </w:t>
      </w:r>
      <w:r>
        <w:rPr>
          <w:spacing w:val="11"/>
        </w:rPr>
        <w:t xml:space="preserve"> </w:t>
      </w:r>
      <w:r>
        <w:t xml:space="preserve">для  </w:t>
      </w:r>
      <w:r>
        <w:rPr>
          <w:spacing w:val="11"/>
        </w:rPr>
        <w:t xml:space="preserve"> </w:t>
      </w:r>
      <w:r>
        <w:t xml:space="preserve">них  </w:t>
      </w:r>
      <w:r>
        <w:rPr>
          <w:spacing w:val="10"/>
        </w:rPr>
        <w:t xml:space="preserve"> </w:t>
      </w:r>
      <w:r>
        <w:t xml:space="preserve">предметную  </w:t>
      </w:r>
      <w:r>
        <w:rPr>
          <w:spacing w:val="11"/>
        </w:rPr>
        <w:t xml:space="preserve"> </w:t>
      </w:r>
      <w:r>
        <w:t>область</w:t>
      </w:r>
    </w:p>
    <w:p w:rsidR="00AC2251" w:rsidRDefault="00775996">
      <w:pPr>
        <w:pStyle w:val="a3"/>
        <w:ind w:left="100" w:right="110"/>
        <w:jc w:val="both"/>
      </w:pPr>
      <w:r>
        <w:t>«Математика» через усвоение элементарных норм математической речи и навыков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(счёт,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</w:t>
      </w:r>
      <w:r>
        <w:t>ий,</w:t>
      </w:r>
      <w:r>
        <w:rPr>
          <w:spacing w:val="-1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и изображение</w:t>
      </w:r>
      <w:r>
        <w:rPr>
          <w:spacing w:val="-2"/>
        </w:rPr>
        <w:t xml:space="preserve"> </w:t>
      </w:r>
      <w:r>
        <w:t>фигур и т.д.);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/>
        <w:jc w:val="both"/>
      </w:pPr>
      <w:r>
        <w:t>-формирование</w:t>
      </w:r>
      <w:r>
        <w:rPr>
          <w:spacing w:val="-5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способностей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 w:right="114"/>
        <w:jc w:val="both"/>
      </w:pP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7"/>
        <w:jc w:val="both"/>
      </w:pPr>
      <w:r>
        <w:t>-развитие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 в различных знаково-символических формах одновременно с формированием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/>
        <w:jc w:val="both"/>
      </w:pPr>
      <w:r>
        <w:t>-формирование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 потребности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самосовершенствования.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ind w:left="100" w:right="106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</w:t>
      </w:r>
      <w:r>
        <w:t>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 деятельности</w:t>
      </w:r>
      <w:r>
        <w:t>.</w:t>
      </w:r>
      <w:proofErr w:type="gramEnd"/>
    </w:p>
    <w:p w:rsidR="00AC2251" w:rsidRDefault="00AC2251">
      <w:pPr>
        <w:jc w:val="both"/>
        <w:sectPr w:rsidR="00AC2251">
          <w:pgSz w:w="11910" w:h="16840"/>
          <w:pgMar w:top="460" w:right="740" w:bottom="280" w:left="1340" w:header="720" w:footer="720" w:gutter="0"/>
          <w:cols w:space="720"/>
        </w:sectPr>
      </w:pPr>
    </w:p>
    <w:p w:rsidR="00AC2251" w:rsidRDefault="00775996">
      <w:pPr>
        <w:pStyle w:val="Heading1"/>
        <w:ind w:left="935"/>
        <w:rPr>
          <w:u w:val="none"/>
        </w:rPr>
      </w:pPr>
      <w:r>
        <w:lastRenderedPageBreak/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</w:p>
    <w:p w:rsidR="00AC2251" w:rsidRDefault="00AC2251">
      <w:pPr>
        <w:pStyle w:val="a3"/>
        <w:spacing w:before="2"/>
        <w:rPr>
          <w:b/>
          <w:i/>
          <w:sz w:val="16"/>
        </w:rPr>
      </w:pPr>
    </w:p>
    <w:p w:rsidR="00AC2251" w:rsidRDefault="00775996">
      <w:pPr>
        <w:pStyle w:val="a3"/>
        <w:spacing w:before="90"/>
        <w:ind w:left="100" w:right="1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ООП НОО, программы формирования 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 w:right="11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А.А. Плешакова, М.Ю. Новицкой.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4"/>
        <w:jc w:val="both"/>
      </w:pPr>
      <w:r>
        <w:t>Изучение окружающего мира начального общего образования базового</w:t>
      </w:r>
      <w:r>
        <w:rPr>
          <w:spacing w:val="60"/>
        </w:rPr>
        <w:t xml:space="preserve"> </w:t>
      </w:r>
      <w:r>
        <w:t>уровня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</w:rPr>
        <w:t>целей</w:t>
      </w:r>
      <w:r>
        <w:t>: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7"/>
        <w:jc w:val="both"/>
      </w:pPr>
      <w:r>
        <w:t>-формирование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единства рационально-научного познания и эмоционально-целостного осмысления ребенком</w:t>
      </w:r>
      <w:r>
        <w:rPr>
          <w:spacing w:val="-57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общении с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 природой;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spacing w:before="1"/>
        <w:ind w:left="100" w:right="111"/>
        <w:jc w:val="both"/>
      </w:pPr>
      <w:r>
        <w:t>-духовно-нравственное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и конфессионального</w:t>
      </w:r>
      <w:r>
        <w:rPr>
          <w:spacing w:val="-1"/>
        </w:rPr>
        <w:t xml:space="preserve"> </w:t>
      </w:r>
      <w:r>
        <w:t>многообразия российского</w:t>
      </w:r>
      <w:r>
        <w:rPr>
          <w:spacing w:val="-1"/>
        </w:rPr>
        <w:t xml:space="preserve"> </w:t>
      </w:r>
      <w:r>
        <w:t>общества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/>
        <w:jc w:val="both"/>
      </w:pPr>
      <w:r>
        <w:t>Из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вытекают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задачи</w:t>
      </w:r>
      <w:r>
        <w:t>: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4"/>
        <w:jc w:val="both"/>
      </w:pPr>
      <w:r>
        <w:t>-уважительного отношения к семье, к городу или деревне, а также, к России, её природе и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истории;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ind w:left="100" w:right="117"/>
        <w:jc w:val="both"/>
      </w:pPr>
      <w:r>
        <w:t>-понимание ценности, целостности и многообразия окружающего мира, понимание своего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8"/>
        <w:jc w:val="both"/>
      </w:pPr>
      <w:r>
        <w:t>-модели безопасного поведения в условиях повседневной жизни и в различных опасных и</w:t>
      </w:r>
      <w:r>
        <w:rPr>
          <w:spacing w:val="1"/>
        </w:rPr>
        <w:t xml:space="preserve"> </w:t>
      </w:r>
      <w:r>
        <w:t>чрезвычайных ситуациях;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 w:right="115"/>
        <w:jc w:val="both"/>
      </w:pPr>
      <w:r>
        <w:t>-психологической культуры и компетенции для обеспе</w:t>
      </w:r>
      <w:r>
        <w:t>чения эффективного и безопасного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6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 деятельности.</w:t>
      </w:r>
      <w:proofErr w:type="gramEnd"/>
    </w:p>
    <w:p w:rsidR="00AC2251" w:rsidRDefault="00AC2251">
      <w:pPr>
        <w:jc w:val="both"/>
        <w:sectPr w:rsidR="00AC2251">
          <w:pgSz w:w="11910" w:h="16840"/>
          <w:pgMar w:top="460" w:right="740" w:bottom="280" w:left="1340" w:header="720" w:footer="720" w:gutter="0"/>
          <w:cols w:space="720"/>
        </w:sectPr>
      </w:pPr>
    </w:p>
    <w:p w:rsidR="00AC2251" w:rsidRDefault="00775996">
      <w:pPr>
        <w:pStyle w:val="Heading1"/>
        <w:ind w:left="297"/>
        <w:rPr>
          <w:u w:val="none"/>
        </w:rPr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1"/>
        </w:rPr>
        <w:t xml:space="preserve"> </w:t>
      </w:r>
      <w:r>
        <w:t>ИСКУССТВУ</w:t>
      </w:r>
    </w:p>
    <w:p w:rsidR="00AC2251" w:rsidRDefault="00AC2251">
      <w:pPr>
        <w:pStyle w:val="a3"/>
        <w:spacing w:before="2"/>
        <w:rPr>
          <w:b/>
          <w:i/>
          <w:sz w:val="16"/>
        </w:rPr>
      </w:pPr>
    </w:p>
    <w:p w:rsidR="00AC2251" w:rsidRDefault="00775996">
      <w:pPr>
        <w:pStyle w:val="a3"/>
        <w:spacing w:before="90"/>
        <w:ind w:left="100" w:right="113"/>
        <w:jc w:val="both"/>
      </w:pPr>
      <w:r>
        <w:t>Рабочая программа учебного предмета «Изобразительное искусство» составлена на основе</w:t>
      </w:r>
      <w:r>
        <w:rPr>
          <w:spacing w:val="1"/>
        </w:rPr>
        <w:t xml:space="preserve"> </w:t>
      </w:r>
      <w:r>
        <w:t>требов</w:t>
      </w:r>
      <w:r>
        <w:t>аний к результатам освоения ООП НОО, программы формирования 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 w:right="11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 xml:space="preserve">Т.Я. </w:t>
      </w:r>
      <w:proofErr w:type="spellStart"/>
      <w:r>
        <w:t>Шпикаловой</w:t>
      </w:r>
      <w:proofErr w:type="spellEnd"/>
      <w:r>
        <w:t>, Л.В. Ершовой.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3"/>
        <w:jc w:val="both"/>
      </w:pPr>
      <w:r>
        <w:t>Изучение предмета «Изобразительного искусства» начального общего образования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</w:rPr>
        <w:t>целей</w:t>
      </w:r>
      <w:r>
        <w:t>: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3"/>
        <w:jc w:val="both"/>
      </w:pPr>
      <w:r>
        <w:t>-воспитание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искусство;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 w:right="113"/>
        <w:jc w:val="both"/>
      </w:pPr>
      <w:r>
        <w:t>-развитие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творчески, способности к восприятию искусства и окружающего мира, умений и навыков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/>
        <w:jc w:val="both"/>
      </w:pPr>
      <w:r>
        <w:t>Перечисленные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rPr>
          <w:b/>
          <w:i/>
        </w:rPr>
        <w:t>задачах</w:t>
      </w:r>
      <w:r>
        <w:rPr>
          <w:b/>
          <w:i/>
          <w:spacing w:val="-3"/>
        </w:rPr>
        <w:t xml:space="preserve"> </w:t>
      </w:r>
      <w:r>
        <w:t>обучения: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spacing w:before="1"/>
        <w:ind w:left="100" w:right="103"/>
        <w:jc w:val="both"/>
      </w:pPr>
      <w:r>
        <w:t>-развитие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художественно-образному,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восприятию произведений изобразительного искусства, выражению в творческих работах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 к окружающему</w:t>
      </w:r>
      <w:r>
        <w:rPr>
          <w:spacing w:val="-5"/>
        </w:rPr>
        <w:t xml:space="preserve"> </w:t>
      </w:r>
      <w:r>
        <w:t>миру;</w:t>
      </w:r>
    </w:p>
    <w:p w:rsidR="00AC2251" w:rsidRDefault="00AC2251">
      <w:pPr>
        <w:pStyle w:val="a3"/>
        <w:spacing w:before="4"/>
      </w:pPr>
    </w:p>
    <w:p w:rsidR="00AC2251" w:rsidRDefault="00775996">
      <w:pPr>
        <w:pStyle w:val="a3"/>
        <w:ind w:left="100" w:right="107"/>
        <w:jc w:val="both"/>
      </w:pPr>
      <w:r>
        <w:t>-совершенствование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</w:t>
      </w:r>
      <w:r>
        <w:t>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3"/>
        <w:jc w:val="both"/>
      </w:pPr>
      <w:r>
        <w:t>-развитие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(музеи,</w:t>
      </w:r>
      <w:r>
        <w:rPr>
          <w:spacing w:val="-1"/>
        </w:rPr>
        <w:t xml:space="preserve"> </w:t>
      </w:r>
      <w:r>
        <w:t>архитектура, дизайн, скульптура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 w:right="112"/>
        <w:jc w:val="both"/>
      </w:pPr>
      <w:r>
        <w:t>-освоение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искусствах:</w:t>
      </w:r>
      <w:r>
        <w:rPr>
          <w:spacing w:val="1"/>
        </w:rPr>
        <w:t xml:space="preserve"> </w:t>
      </w:r>
      <w:r>
        <w:t>изобразительных,</w:t>
      </w:r>
      <w:r>
        <w:rPr>
          <w:spacing w:val="1"/>
        </w:rPr>
        <w:t xml:space="preserve"> </w:t>
      </w:r>
      <w:r>
        <w:t>декоративно-прикладных,</w:t>
      </w:r>
      <w:r>
        <w:rPr>
          <w:spacing w:val="-2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4"/>
        <w:jc w:val="both"/>
      </w:pPr>
      <w:r>
        <w:t>-овладение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грамотой;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 разными художественн</w:t>
      </w:r>
      <w:r>
        <w:t>ыми материалами; совершенствование эстетического</w:t>
      </w:r>
      <w:r>
        <w:rPr>
          <w:spacing w:val="1"/>
        </w:rPr>
        <w:t xml:space="preserve"> </w:t>
      </w:r>
      <w:r>
        <w:t>вкуса.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6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учебно-методическо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 деятельности.</w:t>
      </w:r>
      <w:proofErr w:type="gramEnd"/>
    </w:p>
    <w:p w:rsidR="00AC2251" w:rsidRDefault="00AC2251">
      <w:pPr>
        <w:jc w:val="both"/>
        <w:sectPr w:rsidR="00AC2251">
          <w:pgSz w:w="11910" w:h="16840"/>
          <w:pgMar w:top="460" w:right="740" w:bottom="280" w:left="1340" w:header="720" w:footer="720" w:gutter="0"/>
          <w:cols w:space="720"/>
        </w:sectPr>
      </w:pPr>
    </w:p>
    <w:p w:rsidR="00AC2251" w:rsidRDefault="00775996">
      <w:pPr>
        <w:pStyle w:val="Heading1"/>
        <w:ind w:left="939" w:right="946"/>
        <w:jc w:val="center"/>
        <w:rPr>
          <w:u w:val="none"/>
        </w:rPr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</w:p>
    <w:p w:rsidR="00AC2251" w:rsidRDefault="00AC2251">
      <w:pPr>
        <w:pStyle w:val="a3"/>
        <w:spacing w:before="2"/>
        <w:rPr>
          <w:b/>
          <w:i/>
          <w:sz w:val="16"/>
        </w:rPr>
      </w:pPr>
    </w:p>
    <w:p w:rsidR="00AC2251" w:rsidRDefault="00775996">
      <w:pPr>
        <w:pStyle w:val="a3"/>
        <w:spacing w:before="90"/>
        <w:ind w:left="100" w:right="109"/>
        <w:jc w:val="both"/>
      </w:pPr>
      <w:r>
        <w:t>Рабочая программа учебного предмета «Технология»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 w:right="11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Роговцевой</w:t>
      </w:r>
      <w:proofErr w:type="spellEnd"/>
      <w:r>
        <w:t xml:space="preserve"> Н.И., </w:t>
      </w:r>
      <w:proofErr w:type="spellStart"/>
      <w:r>
        <w:t>Анащенковой</w:t>
      </w:r>
      <w:proofErr w:type="spellEnd"/>
      <w:r>
        <w:t xml:space="preserve"> С.В.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3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 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i/>
        </w:rPr>
        <w:t>целей</w:t>
      </w:r>
      <w:r>
        <w:t>: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/>
        <w:jc w:val="both"/>
      </w:pPr>
      <w:r>
        <w:t>-приобретение</w:t>
      </w:r>
      <w:r>
        <w:rPr>
          <w:spacing w:val="-3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познания;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spacing w:before="1"/>
        <w:ind w:left="100" w:right="107"/>
        <w:jc w:val="both"/>
      </w:pPr>
      <w:r>
        <w:t>-приобретение первоначального опыта практической преобразовательной деятельности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технико-технологическими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деятельностью;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spacing w:line="484" w:lineRule="auto"/>
        <w:ind w:left="100" w:right="267"/>
        <w:jc w:val="both"/>
      </w:pPr>
      <w:r>
        <w:t>-формирование позитивного эмоционально-ценностного отношения к труду и людям труда.</w:t>
      </w:r>
      <w:r>
        <w:rPr>
          <w:spacing w:val="-57"/>
        </w:rPr>
        <w:t xml:space="preserve"> </w:t>
      </w:r>
      <w:r>
        <w:t>Перечисленные</w:t>
      </w:r>
      <w:r>
        <w:rPr>
          <w:spacing w:val="-3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5"/>
        </w:rPr>
        <w:t xml:space="preserve"> </w:t>
      </w:r>
      <w:r>
        <w:rPr>
          <w:b/>
          <w:i/>
        </w:rPr>
        <w:t xml:space="preserve">задачах </w:t>
      </w:r>
      <w:r>
        <w:t>обучения:</w:t>
      </w:r>
    </w:p>
    <w:p w:rsidR="00AC2251" w:rsidRDefault="00775996">
      <w:pPr>
        <w:pStyle w:val="a3"/>
        <w:ind w:left="100" w:right="104"/>
        <w:jc w:val="both"/>
      </w:pPr>
      <w:r>
        <w:t>духовно-нравственное развитие учащихся; освоение</w:t>
      </w:r>
      <w:r>
        <w:rPr>
          <w:rFonts w:ascii="Symbol" w:hAnsi="Symbol"/>
        </w:rPr>
        <w:t></w:t>
      </w:r>
      <w:r>
        <w:t xml:space="preserve"> нравственно-этического и социаль</w:t>
      </w:r>
      <w:r>
        <w:t>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отражённого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 позитивного отношения к труду и людям труда; знакомство с современными</w:t>
      </w:r>
      <w:r>
        <w:rPr>
          <w:spacing w:val="1"/>
        </w:rPr>
        <w:t xml:space="preserve"> </w:t>
      </w:r>
      <w:r>
        <w:t>профессиями;</w:t>
      </w:r>
    </w:p>
    <w:p w:rsidR="00AC2251" w:rsidRDefault="00AC2251">
      <w:pPr>
        <w:pStyle w:val="a3"/>
      </w:pPr>
    </w:p>
    <w:p w:rsidR="00AC2251" w:rsidRDefault="00775996">
      <w:pPr>
        <w:pStyle w:val="a3"/>
        <w:ind w:left="100" w:right="111"/>
        <w:jc w:val="both"/>
      </w:pPr>
      <w:r>
        <w:t>-формирование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-57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ремёслами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равноправному сотрудничеству на основе уважения личности другого человека; воспитание</w:t>
      </w:r>
      <w:r>
        <w:rPr>
          <w:spacing w:val="1"/>
        </w:rPr>
        <w:t xml:space="preserve"> </w:t>
      </w:r>
      <w:r>
        <w:t>толерант</w:t>
      </w:r>
      <w:r>
        <w:t>ности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мнениям</w:t>
      </w:r>
      <w:r>
        <w:rPr>
          <w:spacing w:val="-1"/>
        </w:rPr>
        <w:t xml:space="preserve"> </w:t>
      </w:r>
      <w:r>
        <w:t>и позиции других;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5"/>
        <w:jc w:val="both"/>
      </w:pPr>
      <w:r>
        <w:t>-формирование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(образа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духовно-психологического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 природы, на основе освоения трудовых умений и навыков, осмысления технологии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 в</w:t>
      </w:r>
      <w:r>
        <w:rPr>
          <w:spacing w:val="-2"/>
        </w:rPr>
        <w:t xml:space="preserve"> </w:t>
      </w:r>
      <w:r>
        <w:t>проектной деятельности;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13"/>
        <w:jc w:val="both"/>
      </w:pPr>
      <w:r>
        <w:t>-развитие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связи трудового и технологического образования с жизненным опытом и системой</w:t>
      </w:r>
      <w:r>
        <w:rPr>
          <w:spacing w:val="1"/>
        </w:rPr>
        <w:t xml:space="preserve"> </w:t>
      </w:r>
      <w:r>
        <w:t>ценностей ребёнка, а также на основе мотивации успеха, готовности к действиям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ситуациях;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/>
        <w:jc w:val="both"/>
      </w:pPr>
      <w:r>
        <w:t>-формирование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культурой проек</w:t>
      </w:r>
      <w:r>
        <w:t>тной</w:t>
      </w:r>
      <w:r>
        <w:rPr>
          <w:spacing w:val="-2"/>
        </w:rPr>
        <w:t xml:space="preserve"> </w:t>
      </w:r>
      <w:r>
        <w:t>деятельности.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6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 деятельности.</w:t>
      </w:r>
      <w:proofErr w:type="gramEnd"/>
    </w:p>
    <w:p w:rsidR="00AC2251" w:rsidRDefault="00AC2251">
      <w:pPr>
        <w:jc w:val="both"/>
        <w:sectPr w:rsidR="00AC2251">
          <w:pgSz w:w="11910" w:h="16840"/>
          <w:pgMar w:top="460" w:right="740" w:bottom="280" w:left="1340" w:header="720" w:footer="720" w:gutter="0"/>
          <w:cols w:space="720"/>
        </w:sectPr>
      </w:pPr>
    </w:p>
    <w:p w:rsidR="00AC2251" w:rsidRDefault="00775996">
      <w:pPr>
        <w:pStyle w:val="Heading1"/>
        <w:ind w:left="844"/>
        <w:rPr>
          <w:u w:val="none"/>
        </w:rPr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:rsidR="00AC2251" w:rsidRDefault="00AC2251">
      <w:pPr>
        <w:pStyle w:val="a3"/>
        <w:spacing w:before="2"/>
        <w:rPr>
          <w:b/>
          <w:i/>
          <w:sz w:val="16"/>
        </w:rPr>
      </w:pPr>
    </w:p>
    <w:p w:rsidR="00AC2251" w:rsidRDefault="00775996">
      <w:pPr>
        <w:pStyle w:val="a3"/>
        <w:spacing w:before="90"/>
        <w:ind w:left="100" w:right="11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ООП НОО, программы формирования у</w:t>
      </w:r>
      <w:r>
        <w:t>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3"/>
        <w:ind w:left="100" w:right="11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Матвеева</w:t>
      </w:r>
      <w:r>
        <w:rPr>
          <w:spacing w:val="1"/>
        </w:rPr>
        <w:t xml:space="preserve"> </w:t>
      </w:r>
      <w:r>
        <w:t>А.П.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/>
        <w:jc w:val="both"/>
      </w:pPr>
      <w:r>
        <w:rPr>
          <w:b/>
          <w:i/>
        </w:rPr>
        <w:t>Цель</w:t>
      </w:r>
      <w:r>
        <w:rPr>
          <w:b/>
          <w:i/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культурой.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3"/>
        <w:spacing w:before="1"/>
        <w:ind w:left="100"/>
        <w:jc w:val="both"/>
        <w:rPr>
          <w:b/>
          <w:i/>
        </w:rPr>
      </w:pPr>
      <w:r>
        <w:t>Реализация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связана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rPr>
          <w:b/>
          <w:i/>
        </w:rPr>
        <w:t>задач:</w:t>
      </w:r>
    </w:p>
    <w:p w:rsidR="00AC2251" w:rsidRDefault="00AC2251">
      <w:pPr>
        <w:pStyle w:val="a3"/>
        <w:spacing w:before="4"/>
        <w:rPr>
          <w:b/>
          <w:i/>
        </w:rPr>
      </w:pPr>
    </w:p>
    <w:p w:rsidR="00AC2251" w:rsidRDefault="00775996">
      <w:pPr>
        <w:pStyle w:val="a5"/>
        <w:numPr>
          <w:ilvl w:val="0"/>
          <w:numId w:val="1"/>
        </w:numPr>
        <w:tabs>
          <w:tab w:val="left" w:pos="295"/>
        </w:tabs>
        <w:ind w:right="109" w:firstLine="0"/>
        <w:rPr>
          <w:sz w:val="24"/>
        </w:rPr>
      </w:pPr>
      <w:r>
        <w:rPr>
          <w:sz w:val="24"/>
        </w:rPr>
        <w:t>укрепление здоровья школьников посредством развития физических качеств 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AC2251" w:rsidRDefault="00AC2251">
      <w:pPr>
        <w:pStyle w:val="a3"/>
        <w:spacing w:before="6"/>
      </w:pPr>
    </w:p>
    <w:p w:rsidR="00AC2251" w:rsidRDefault="00775996">
      <w:pPr>
        <w:pStyle w:val="a5"/>
        <w:numPr>
          <w:ilvl w:val="0"/>
          <w:numId w:val="1"/>
        </w:numPr>
        <w:tabs>
          <w:tab w:val="left" w:pos="430"/>
        </w:tabs>
        <w:ind w:right="103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 играм, физическим упражнениям и техническим действиям из базовых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AC2251" w:rsidRDefault="00AC2251">
      <w:pPr>
        <w:pStyle w:val="a3"/>
        <w:spacing w:before="2"/>
      </w:pPr>
    </w:p>
    <w:p w:rsidR="00AC2251" w:rsidRDefault="00775996">
      <w:pPr>
        <w:pStyle w:val="a5"/>
        <w:numPr>
          <w:ilvl w:val="0"/>
          <w:numId w:val="1"/>
        </w:numPr>
        <w:tabs>
          <w:tab w:val="left" w:pos="379"/>
        </w:tabs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</w:t>
      </w:r>
      <w:r>
        <w:rPr>
          <w:sz w:val="24"/>
        </w:rPr>
        <w:t>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5"/>
        <w:numPr>
          <w:ilvl w:val="0"/>
          <w:numId w:val="1"/>
        </w:numPr>
        <w:tabs>
          <w:tab w:val="left" w:pos="303"/>
        </w:tabs>
        <w:ind w:right="111" w:firstLine="0"/>
        <w:rPr>
          <w:sz w:val="24"/>
        </w:rPr>
      </w:pPr>
      <w:r>
        <w:rPr>
          <w:sz w:val="24"/>
        </w:rPr>
        <w:t>развитие интереса к самостоятельным занятиям физическими упражнениями, 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досуга;</w:t>
      </w:r>
    </w:p>
    <w:p w:rsidR="00AC2251" w:rsidRDefault="00AC2251">
      <w:pPr>
        <w:pStyle w:val="a3"/>
        <w:spacing w:before="3"/>
      </w:pPr>
    </w:p>
    <w:p w:rsidR="00AC2251" w:rsidRDefault="00775996">
      <w:pPr>
        <w:pStyle w:val="a5"/>
        <w:numPr>
          <w:ilvl w:val="0"/>
          <w:numId w:val="1"/>
        </w:numPr>
        <w:tabs>
          <w:tab w:val="left" w:pos="423"/>
        </w:tabs>
        <w:ind w:right="112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подготовленности.</w:t>
      </w:r>
    </w:p>
    <w:p w:rsidR="00AC2251" w:rsidRDefault="00AC2251">
      <w:pPr>
        <w:pStyle w:val="a3"/>
        <w:spacing w:before="5"/>
      </w:pPr>
    </w:p>
    <w:p w:rsidR="00AC2251" w:rsidRDefault="00775996">
      <w:pPr>
        <w:pStyle w:val="a3"/>
        <w:ind w:left="100" w:right="106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образовательной деятельности.</w:t>
      </w:r>
      <w:proofErr w:type="gramEnd"/>
    </w:p>
    <w:sectPr w:rsidR="00AC2251" w:rsidSect="00AC2251">
      <w:pgSz w:w="11910" w:h="16840"/>
      <w:pgMar w:top="460" w:right="7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DCF"/>
    <w:multiLevelType w:val="hybridMultilevel"/>
    <w:tmpl w:val="120491C6"/>
    <w:lvl w:ilvl="0" w:tplc="F3B60CEC">
      <w:start w:val="1"/>
      <w:numFmt w:val="decimal"/>
      <w:lvlText w:val="%1)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EAE304">
      <w:numFmt w:val="bullet"/>
      <w:lvlText w:val="•"/>
      <w:lvlJc w:val="left"/>
      <w:pPr>
        <w:ind w:left="1072" w:hanging="286"/>
      </w:pPr>
      <w:rPr>
        <w:rFonts w:hint="default"/>
        <w:lang w:val="ru-RU" w:eastAsia="en-US" w:bidi="ar-SA"/>
      </w:rPr>
    </w:lvl>
    <w:lvl w:ilvl="2" w:tplc="A528982E">
      <w:numFmt w:val="bullet"/>
      <w:lvlText w:val="•"/>
      <w:lvlJc w:val="left"/>
      <w:pPr>
        <w:ind w:left="2045" w:hanging="286"/>
      </w:pPr>
      <w:rPr>
        <w:rFonts w:hint="default"/>
        <w:lang w:val="ru-RU" w:eastAsia="en-US" w:bidi="ar-SA"/>
      </w:rPr>
    </w:lvl>
    <w:lvl w:ilvl="3" w:tplc="9C62D7DA">
      <w:numFmt w:val="bullet"/>
      <w:lvlText w:val="•"/>
      <w:lvlJc w:val="left"/>
      <w:pPr>
        <w:ind w:left="3017" w:hanging="286"/>
      </w:pPr>
      <w:rPr>
        <w:rFonts w:hint="default"/>
        <w:lang w:val="ru-RU" w:eastAsia="en-US" w:bidi="ar-SA"/>
      </w:rPr>
    </w:lvl>
    <w:lvl w:ilvl="4" w:tplc="6C72B7B2">
      <w:numFmt w:val="bullet"/>
      <w:lvlText w:val="•"/>
      <w:lvlJc w:val="left"/>
      <w:pPr>
        <w:ind w:left="3990" w:hanging="286"/>
      </w:pPr>
      <w:rPr>
        <w:rFonts w:hint="default"/>
        <w:lang w:val="ru-RU" w:eastAsia="en-US" w:bidi="ar-SA"/>
      </w:rPr>
    </w:lvl>
    <w:lvl w:ilvl="5" w:tplc="96A00432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4F6415C8">
      <w:numFmt w:val="bullet"/>
      <w:lvlText w:val="•"/>
      <w:lvlJc w:val="left"/>
      <w:pPr>
        <w:ind w:left="5935" w:hanging="286"/>
      </w:pPr>
      <w:rPr>
        <w:rFonts w:hint="default"/>
        <w:lang w:val="ru-RU" w:eastAsia="en-US" w:bidi="ar-SA"/>
      </w:rPr>
    </w:lvl>
    <w:lvl w:ilvl="7" w:tplc="D89EE6FE">
      <w:numFmt w:val="bullet"/>
      <w:lvlText w:val="•"/>
      <w:lvlJc w:val="left"/>
      <w:pPr>
        <w:ind w:left="6908" w:hanging="286"/>
      </w:pPr>
      <w:rPr>
        <w:rFonts w:hint="default"/>
        <w:lang w:val="ru-RU" w:eastAsia="en-US" w:bidi="ar-SA"/>
      </w:rPr>
    </w:lvl>
    <w:lvl w:ilvl="8" w:tplc="1CF675D4">
      <w:numFmt w:val="bullet"/>
      <w:lvlText w:val="•"/>
      <w:lvlJc w:val="left"/>
      <w:pPr>
        <w:ind w:left="7881" w:hanging="286"/>
      </w:pPr>
      <w:rPr>
        <w:rFonts w:hint="default"/>
        <w:lang w:val="ru-RU" w:eastAsia="en-US" w:bidi="ar-SA"/>
      </w:rPr>
    </w:lvl>
  </w:abstractNum>
  <w:abstractNum w:abstractNumId="1">
    <w:nsid w:val="32F816BE"/>
    <w:multiLevelType w:val="hybridMultilevel"/>
    <w:tmpl w:val="93C46E8E"/>
    <w:lvl w:ilvl="0" w:tplc="D250FC04">
      <w:numFmt w:val="bullet"/>
      <w:lvlText w:val="–"/>
      <w:lvlJc w:val="left"/>
      <w:pPr>
        <w:ind w:left="10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1AA6B6">
      <w:numFmt w:val="bullet"/>
      <w:lvlText w:val="•"/>
      <w:lvlJc w:val="left"/>
      <w:pPr>
        <w:ind w:left="1072" w:hanging="195"/>
      </w:pPr>
      <w:rPr>
        <w:rFonts w:hint="default"/>
        <w:lang w:val="ru-RU" w:eastAsia="en-US" w:bidi="ar-SA"/>
      </w:rPr>
    </w:lvl>
    <w:lvl w:ilvl="2" w:tplc="151ADA30">
      <w:numFmt w:val="bullet"/>
      <w:lvlText w:val="•"/>
      <w:lvlJc w:val="left"/>
      <w:pPr>
        <w:ind w:left="2045" w:hanging="195"/>
      </w:pPr>
      <w:rPr>
        <w:rFonts w:hint="default"/>
        <w:lang w:val="ru-RU" w:eastAsia="en-US" w:bidi="ar-SA"/>
      </w:rPr>
    </w:lvl>
    <w:lvl w:ilvl="3" w:tplc="FBCC720C">
      <w:numFmt w:val="bullet"/>
      <w:lvlText w:val="•"/>
      <w:lvlJc w:val="left"/>
      <w:pPr>
        <w:ind w:left="3017" w:hanging="195"/>
      </w:pPr>
      <w:rPr>
        <w:rFonts w:hint="default"/>
        <w:lang w:val="ru-RU" w:eastAsia="en-US" w:bidi="ar-SA"/>
      </w:rPr>
    </w:lvl>
    <w:lvl w:ilvl="4" w:tplc="A6848444">
      <w:numFmt w:val="bullet"/>
      <w:lvlText w:val="•"/>
      <w:lvlJc w:val="left"/>
      <w:pPr>
        <w:ind w:left="3990" w:hanging="195"/>
      </w:pPr>
      <w:rPr>
        <w:rFonts w:hint="default"/>
        <w:lang w:val="ru-RU" w:eastAsia="en-US" w:bidi="ar-SA"/>
      </w:rPr>
    </w:lvl>
    <w:lvl w:ilvl="5" w:tplc="B8F06B9E">
      <w:numFmt w:val="bullet"/>
      <w:lvlText w:val="•"/>
      <w:lvlJc w:val="left"/>
      <w:pPr>
        <w:ind w:left="4963" w:hanging="195"/>
      </w:pPr>
      <w:rPr>
        <w:rFonts w:hint="default"/>
        <w:lang w:val="ru-RU" w:eastAsia="en-US" w:bidi="ar-SA"/>
      </w:rPr>
    </w:lvl>
    <w:lvl w:ilvl="6" w:tplc="25B85A1A">
      <w:numFmt w:val="bullet"/>
      <w:lvlText w:val="•"/>
      <w:lvlJc w:val="left"/>
      <w:pPr>
        <w:ind w:left="5935" w:hanging="195"/>
      </w:pPr>
      <w:rPr>
        <w:rFonts w:hint="default"/>
        <w:lang w:val="ru-RU" w:eastAsia="en-US" w:bidi="ar-SA"/>
      </w:rPr>
    </w:lvl>
    <w:lvl w:ilvl="7" w:tplc="1A2EB852">
      <w:numFmt w:val="bullet"/>
      <w:lvlText w:val="•"/>
      <w:lvlJc w:val="left"/>
      <w:pPr>
        <w:ind w:left="6908" w:hanging="195"/>
      </w:pPr>
      <w:rPr>
        <w:rFonts w:hint="default"/>
        <w:lang w:val="ru-RU" w:eastAsia="en-US" w:bidi="ar-SA"/>
      </w:rPr>
    </w:lvl>
    <w:lvl w:ilvl="8" w:tplc="BF268BE2">
      <w:numFmt w:val="bullet"/>
      <w:lvlText w:val="•"/>
      <w:lvlJc w:val="left"/>
      <w:pPr>
        <w:ind w:left="7881" w:hanging="1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2251"/>
    <w:rsid w:val="00775996"/>
    <w:rsid w:val="00AC2251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2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225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C2251"/>
    <w:pPr>
      <w:spacing w:before="60"/>
      <w:ind w:left="1231"/>
      <w:outlineLvl w:val="1"/>
    </w:pPr>
    <w:rPr>
      <w:b/>
      <w:bCs/>
      <w:i/>
      <w:i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AC2251"/>
    <w:pPr>
      <w:ind w:left="940" w:right="9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C2251"/>
    <w:pPr>
      <w:ind w:left="100" w:right="113"/>
      <w:jc w:val="both"/>
    </w:pPr>
  </w:style>
  <w:style w:type="paragraph" w:customStyle="1" w:styleId="TableParagraph">
    <w:name w:val="Table Paragraph"/>
    <w:basedOn w:val="a"/>
    <w:uiPriority w:val="1"/>
    <w:qFormat/>
    <w:rsid w:val="00AC22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ДИСЦИПЛИН</vt:lpstr>
    </vt:vector>
  </TitlesOfParts>
  <Company>Microsoft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ДИСЦИПЛИН</dc:title>
  <dc:creator>User</dc:creator>
  <cp:lastModifiedBy>1</cp:lastModifiedBy>
  <cp:revision>2</cp:revision>
  <dcterms:created xsi:type="dcterms:W3CDTF">2021-09-13T23:48:00Z</dcterms:created>
  <dcterms:modified xsi:type="dcterms:W3CDTF">2021-10-27T10:13:00Z</dcterms:modified>
</cp:coreProperties>
</file>