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BC" w:rsidRDefault="001F6584">
      <w:pPr>
        <w:spacing w:line="281" w:lineRule="auto"/>
        <w:ind w:left="1606" w:right="1600" w:firstLine="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работы «Здоровьесберегающие аспекты организации учебно-воспитательного процесса» на 2020-2021 учебный год</w:t>
      </w:r>
    </w:p>
    <w:p w:rsidR="001F6584" w:rsidRDefault="001F6584" w:rsidP="001F6584">
      <w:pPr>
        <w:spacing w:line="281" w:lineRule="auto"/>
        <w:ind w:left="1606" w:right="1600" w:firstLine="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МКОУСОШ №2 г</w:t>
      </w:r>
      <w:proofErr w:type="gramStart"/>
      <w:r>
        <w:rPr>
          <w:rFonts w:eastAsia="Times New Roman"/>
          <w:b/>
          <w:bCs/>
          <w:sz w:val="24"/>
          <w:szCs w:val="24"/>
        </w:rPr>
        <w:t>.Ю</w:t>
      </w:r>
      <w:proofErr w:type="gramEnd"/>
      <w:r>
        <w:rPr>
          <w:rFonts w:eastAsia="Times New Roman"/>
          <w:b/>
          <w:bCs/>
          <w:sz w:val="24"/>
          <w:szCs w:val="24"/>
        </w:rPr>
        <w:t>жи</w:t>
      </w:r>
    </w:p>
    <w:p w:rsidR="00B44BBC" w:rsidRDefault="00B44BBC">
      <w:pPr>
        <w:spacing w:line="200" w:lineRule="exact"/>
        <w:rPr>
          <w:sz w:val="24"/>
          <w:szCs w:val="24"/>
        </w:rPr>
      </w:pPr>
    </w:p>
    <w:p w:rsidR="00B44BBC" w:rsidRDefault="00B44BBC">
      <w:pPr>
        <w:spacing w:line="291" w:lineRule="exact"/>
        <w:rPr>
          <w:sz w:val="24"/>
          <w:szCs w:val="24"/>
        </w:rPr>
      </w:pPr>
    </w:p>
    <w:p w:rsidR="00B44BBC" w:rsidRDefault="001F6584">
      <w:pPr>
        <w:spacing w:line="252" w:lineRule="auto"/>
        <w:ind w:left="6" w:firstLine="2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Одним из центральных направлений деятельности школы является создание и реализация аспектов здоровьесберегающей среды. Рациональная </w:t>
      </w:r>
      <w:r>
        <w:rPr>
          <w:rFonts w:eastAsia="Times New Roman"/>
          <w:sz w:val="24"/>
          <w:szCs w:val="24"/>
        </w:rPr>
        <w:t>организация учебного труда школьников, учебная нагрузка, питание, медицинское обслуживание, спортивно-оздоровительные мероприятия, профилактика правонарушений, наркомании, психологическое консультирование</w:t>
      </w:r>
    </w:p>
    <w:p w:rsidR="00B44BBC" w:rsidRDefault="00B44BBC">
      <w:pPr>
        <w:spacing w:line="1" w:lineRule="exact"/>
        <w:rPr>
          <w:sz w:val="24"/>
          <w:szCs w:val="24"/>
        </w:rPr>
      </w:pPr>
    </w:p>
    <w:p w:rsidR="00B44BBC" w:rsidRDefault="001F6584">
      <w:pPr>
        <w:numPr>
          <w:ilvl w:val="0"/>
          <w:numId w:val="1"/>
        </w:numPr>
        <w:tabs>
          <w:tab w:val="left" w:pos="313"/>
        </w:tabs>
        <w:spacing w:line="247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коррекционно-развивающие занятия, социально-психол</w:t>
      </w:r>
      <w:r>
        <w:rPr>
          <w:rFonts w:eastAsia="Times New Roman"/>
          <w:sz w:val="24"/>
          <w:szCs w:val="24"/>
        </w:rPr>
        <w:t>огические тренинги – основные индикаторы здоровьесберегающей среды.</w:t>
      </w:r>
    </w:p>
    <w:p w:rsidR="00B44BBC" w:rsidRDefault="00B44BBC">
      <w:pPr>
        <w:spacing w:line="1" w:lineRule="exact"/>
        <w:rPr>
          <w:rFonts w:eastAsia="Times New Roman"/>
          <w:sz w:val="24"/>
          <w:szCs w:val="24"/>
        </w:rPr>
      </w:pPr>
    </w:p>
    <w:p w:rsidR="00B44BBC" w:rsidRDefault="001F6584">
      <w:pPr>
        <w:spacing w:line="246" w:lineRule="auto"/>
        <w:ind w:left="6" w:firstLine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направления деятельности педагогического коллектива по сохранению и укреплению здоровья школьников:</w:t>
      </w:r>
    </w:p>
    <w:p w:rsidR="00B44BBC" w:rsidRDefault="00B44BBC">
      <w:pPr>
        <w:spacing w:line="1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Просветительское направление:</w:t>
      </w:r>
    </w:p>
    <w:p w:rsidR="00B44BBC" w:rsidRDefault="00B44BBC">
      <w:pPr>
        <w:spacing w:line="3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-Организация рабочего места</w:t>
      </w:r>
    </w:p>
    <w:p w:rsidR="00B44BBC" w:rsidRDefault="00B44BBC">
      <w:pPr>
        <w:spacing w:line="9" w:lineRule="exact"/>
        <w:rPr>
          <w:rFonts w:eastAsia="Times New Roman"/>
          <w:sz w:val="24"/>
          <w:szCs w:val="24"/>
        </w:rPr>
      </w:pPr>
    </w:p>
    <w:p w:rsidR="00B44BBC" w:rsidRDefault="001F6584">
      <w:pPr>
        <w:spacing w:line="246" w:lineRule="auto"/>
        <w:ind w:left="6" w:right="6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-Выполнение домаш</w:t>
      </w:r>
      <w:r>
        <w:rPr>
          <w:rFonts w:eastAsia="Times New Roman"/>
          <w:sz w:val="24"/>
          <w:szCs w:val="24"/>
        </w:rPr>
        <w:t>них заданий -Соблюдение правильной осанки -Профилактика заболеваний -Режим дня</w:t>
      </w:r>
    </w:p>
    <w:p w:rsidR="00B44BBC" w:rsidRDefault="00B44BBC">
      <w:pPr>
        <w:spacing w:line="2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-Значение спорта в поддержании здоровья</w:t>
      </w:r>
    </w:p>
    <w:p w:rsidR="00B44BBC" w:rsidRDefault="00B44BBC">
      <w:pPr>
        <w:spacing w:line="9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-Влияние компьютера, Интернета, телевизора на здоровье</w:t>
      </w:r>
    </w:p>
    <w:p w:rsidR="00B44BBC" w:rsidRDefault="00B44BBC">
      <w:pPr>
        <w:spacing w:line="9" w:lineRule="exact"/>
        <w:rPr>
          <w:rFonts w:eastAsia="Times New Roman"/>
          <w:sz w:val="24"/>
          <w:szCs w:val="24"/>
        </w:rPr>
      </w:pPr>
    </w:p>
    <w:p w:rsidR="00B44BBC" w:rsidRDefault="001F6584">
      <w:pPr>
        <w:spacing w:line="24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-Влияние на здоровье психологически активных веществ, таких как: алкоголь, </w:t>
      </w:r>
      <w:r>
        <w:rPr>
          <w:rFonts w:eastAsia="Times New Roman"/>
          <w:sz w:val="24"/>
          <w:szCs w:val="24"/>
        </w:rPr>
        <w:t>наркотики, табак.</w:t>
      </w:r>
    </w:p>
    <w:p w:rsidR="00B44BBC" w:rsidRDefault="00B44BBC">
      <w:pPr>
        <w:spacing w:line="1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Профилактическое направление:</w:t>
      </w:r>
    </w:p>
    <w:p w:rsidR="00B44BBC" w:rsidRDefault="00B44BBC">
      <w:pPr>
        <w:spacing w:line="3" w:lineRule="exact"/>
        <w:rPr>
          <w:rFonts w:eastAsia="Times New Roman"/>
          <w:sz w:val="24"/>
          <w:szCs w:val="24"/>
        </w:rPr>
      </w:pPr>
    </w:p>
    <w:p w:rsidR="00B44BBC" w:rsidRDefault="001F6584">
      <w:pPr>
        <w:spacing w:line="247" w:lineRule="auto"/>
        <w:ind w:left="6" w:right="2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-Организация здоровьесберегающего образовательного процесса -Контроль за его соответствием санитарно-гигиеническим нормам -Организация питания и его контроль -Профилактические медицинские осмотры и анализ и</w:t>
      </w:r>
      <w:r>
        <w:rPr>
          <w:rFonts w:eastAsia="Times New Roman"/>
          <w:sz w:val="24"/>
          <w:szCs w:val="24"/>
        </w:rPr>
        <w:t>х эффективности</w:t>
      </w:r>
    </w:p>
    <w:p w:rsidR="00B44BBC" w:rsidRDefault="001F6584">
      <w:pPr>
        <w:spacing w:line="253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-Психолого-педагогическая оценка течения адаптации и уровня здоровья обучающихся 1-х, 5-х, 10-х классов -Организацию предпрофильной подготовки и профильного обучения.</w:t>
      </w:r>
    </w:p>
    <w:p w:rsidR="00B44BBC" w:rsidRDefault="00B44BBC">
      <w:pPr>
        <w:spacing w:line="270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Диагностическое направление:</w:t>
      </w:r>
    </w:p>
    <w:p w:rsidR="00B44BBC" w:rsidRDefault="00B44BBC">
      <w:pPr>
        <w:spacing w:line="3" w:lineRule="exact"/>
        <w:rPr>
          <w:rFonts w:eastAsia="Times New Roman"/>
          <w:sz w:val="24"/>
          <w:szCs w:val="24"/>
        </w:rPr>
      </w:pPr>
    </w:p>
    <w:p w:rsidR="00B44BBC" w:rsidRDefault="001F6584">
      <w:pPr>
        <w:spacing w:line="24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-Медицинское, психологическое и педагогиче</w:t>
      </w:r>
      <w:r>
        <w:rPr>
          <w:rFonts w:eastAsia="Times New Roman"/>
          <w:sz w:val="24"/>
          <w:szCs w:val="24"/>
        </w:rPr>
        <w:t>ское изучение физического, эмоционального, интеллектуального и социального состояния личности -Определение индивидуальных особенностей, потенциальных возможностей обучающихся в процессе обучения и воспитания, в профессиональном самоопределении</w:t>
      </w:r>
    </w:p>
    <w:p w:rsidR="00B44BBC" w:rsidRDefault="00B44BBC">
      <w:pPr>
        <w:spacing w:line="2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-Выявление </w:t>
      </w:r>
      <w:r>
        <w:rPr>
          <w:rFonts w:eastAsia="Times New Roman"/>
          <w:sz w:val="24"/>
          <w:szCs w:val="24"/>
        </w:rPr>
        <w:t>причин нарушений в обучении, развитии, социальной адаптации.</w:t>
      </w:r>
    </w:p>
    <w:p w:rsidR="00B44BBC" w:rsidRDefault="00B44BBC">
      <w:pPr>
        <w:spacing w:line="9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Консультативное направление:</w:t>
      </w:r>
    </w:p>
    <w:p w:rsidR="00B44BBC" w:rsidRDefault="00B44BBC">
      <w:pPr>
        <w:spacing w:line="3" w:lineRule="exact"/>
        <w:rPr>
          <w:rFonts w:eastAsia="Times New Roman"/>
          <w:sz w:val="24"/>
          <w:szCs w:val="24"/>
        </w:rPr>
      </w:pPr>
    </w:p>
    <w:p w:rsidR="00B44BBC" w:rsidRDefault="001F6584">
      <w:pPr>
        <w:spacing w:line="246" w:lineRule="auto"/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-Оказание помощи обучающимся, их родителям, педагогическим работникам и другим участникам образовательного процесса в вопросах развития, воспитания и обучения.</w:t>
      </w:r>
    </w:p>
    <w:p w:rsidR="00B44BBC" w:rsidRDefault="00B44BBC">
      <w:pPr>
        <w:spacing w:line="1" w:lineRule="exact"/>
        <w:rPr>
          <w:rFonts w:eastAsia="Times New Roman"/>
          <w:sz w:val="24"/>
          <w:szCs w:val="24"/>
        </w:rPr>
      </w:pPr>
    </w:p>
    <w:p w:rsidR="00B44BBC" w:rsidRDefault="001F6584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</w:t>
      </w:r>
      <w:r>
        <w:rPr>
          <w:rFonts w:eastAsia="Times New Roman"/>
          <w:b/>
          <w:bCs/>
          <w:i/>
          <w:iCs/>
          <w:sz w:val="24"/>
          <w:szCs w:val="24"/>
        </w:rPr>
        <w:t>рекционное направление:</w:t>
      </w:r>
    </w:p>
    <w:p w:rsidR="00B44BBC" w:rsidRDefault="00B44BBC">
      <w:pPr>
        <w:spacing w:line="3" w:lineRule="exact"/>
        <w:rPr>
          <w:rFonts w:eastAsia="Times New Roman"/>
          <w:sz w:val="24"/>
          <w:szCs w:val="24"/>
        </w:rPr>
      </w:pPr>
    </w:p>
    <w:p w:rsidR="00B44BBC" w:rsidRDefault="001F6584">
      <w:pPr>
        <w:spacing w:line="252" w:lineRule="auto"/>
        <w:ind w:lef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-Совместная работа учителей, психолога, логопеда, социального педагога, медицинского работника по обеспечению эффективности коррекционных занятий, которые проводятся по результатам диагностических исследований, медицинских </w:t>
      </w:r>
      <w:r>
        <w:rPr>
          <w:rFonts w:eastAsia="Times New Roman"/>
          <w:sz w:val="24"/>
          <w:szCs w:val="24"/>
        </w:rPr>
        <w:t>осмотров.</w:t>
      </w:r>
    </w:p>
    <w:p w:rsidR="00B44BBC" w:rsidRDefault="00B44BBC">
      <w:pPr>
        <w:spacing w:line="200" w:lineRule="exact"/>
        <w:rPr>
          <w:sz w:val="24"/>
          <w:szCs w:val="24"/>
        </w:rPr>
      </w:pPr>
    </w:p>
    <w:p w:rsidR="00B44BBC" w:rsidRDefault="00B44BBC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00"/>
        <w:gridCol w:w="1700"/>
        <w:gridCol w:w="2100"/>
        <w:gridCol w:w="30"/>
      </w:tblGrid>
      <w:tr w:rsidR="00B44BBC" w:rsidRPr="001F6584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9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B44BBC" w:rsidRPr="001F6584" w:rsidRDefault="001F6584">
            <w:pPr>
              <w:ind w:left="226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6"/>
                <w:sz w:val="24"/>
                <w:szCs w:val="24"/>
              </w:rPr>
              <w:t xml:space="preserve">I. </w:t>
            </w:r>
            <w:r w:rsidRPr="001F6584">
              <w:rPr>
                <w:rFonts w:eastAsia="Times New Roman"/>
                <w:b/>
                <w:bCs/>
                <w:w w:val="96"/>
                <w:sz w:val="24"/>
                <w:szCs w:val="24"/>
              </w:rPr>
              <w:t>Организационная</w:t>
            </w:r>
          </w:p>
        </w:tc>
        <w:tc>
          <w:tcPr>
            <w:tcW w:w="1700" w:type="dxa"/>
            <w:vAlign w:val="bottom"/>
          </w:tcPr>
          <w:p w:rsidR="00B44BBC" w:rsidRPr="001F6584" w:rsidRDefault="001F6584">
            <w:pPr>
              <w:ind w:left="8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Анализ состояния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обучающихся. Оформление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Начало и конец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статистических отчетов о состоянии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работник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здоровья.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</w:tbl>
    <w:p w:rsidR="00B44BBC" w:rsidRPr="001F6584" w:rsidRDefault="00B44BBC">
      <w:pPr>
        <w:sectPr w:rsidR="00B44BBC" w:rsidRPr="001F6584" w:rsidSect="001F6584">
          <w:pgSz w:w="11900" w:h="16838"/>
          <w:pgMar w:top="284" w:right="846" w:bottom="426" w:left="1134" w:header="0" w:footer="0" w:gutter="0"/>
          <w:cols w:space="720" w:equalWidth="0">
            <w:col w:w="992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00"/>
        <w:gridCol w:w="1720"/>
        <w:gridCol w:w="2080"/>
        <w:gridCol w:w="30"/>
      </w:tblGrid>
      <w:tr w:rsidR="00B44BBC" w:rsidRPr="001F6584">
        <w:trPr>
          <w:trHeight w:val="28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Издание локальных актов по сохранению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 школы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и развитию здоровья обучающихся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Составление расписания уроков с учетом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гигиенических требований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Составление графика работы спортивных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секций, кружков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Составление индивидуальных учебных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планов для обучающихся с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здоровья, которые обучаются на дому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Планирование и проведение классных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часов по формированию ЗОЖ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48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по 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Организация движения «Самый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Старший вожатый,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здоровый класс»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Поддержание в школе надлежащих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санитарно-гигиенических условий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5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соответствии с требованиями СанПиНа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Обеспечение обучающихся </w:t>
            </w:r>
            <w:r w:rsidRPr="001F6584">
              <w:rPr>
                <w:rFonts w:eastAsia="Times New Roman"/>
                <w:sz w:val="24"/>
                <w:szCs w:val="24"/>
              </w:rPr>
              <w:t>горячим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B44BBC" w:rsidRPr="001F6584" w:rsidRDefault="001F6584">
            <w:pPr>
              <w:ind w:left="166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II. Спортивно-массовые</w:t>
            </w:r>
          </w:p>
        </w:tc>
        <w:tc>
          <w:tcPr>
            <w:tcW w:w="1720" w:type="dxa"/>
            <w:vAlign w:val="bottom"/>
          </w:tcPr>
          <w:p w:rsidR="00B44BBC" w:rsidRPr="001F6584" w:rsidRDefault="001F6584">
            <w:pPr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Организация первенства школы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различным видам спорта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Участие школы в районных спортивных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>мероприятиях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спортивно-оздоровительных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Установление контакта с учреждениями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дополнительного образования в плане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по 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физкультурно-оздоровительной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1F6584">
            <w:pPr>
              <w:ind w:left="208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w w:val="90"/>
                <w:sz w:val="24"/>
                <w:szCs w:val="24"/>
              </w:rPr>
              <w:t>III. Профилактическая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1F6584">
            <w:pPr>
              <w:ind w:left="26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</w:tbl>
    <w:p w:rsidR="00B44BBC" w:rsidRPr="001F6584" w:rsidRDefault="00B44BBC">
      <w:pPr>
        <w:sectPr w:rsidR="00B44BBC" w:rsidRPr="001F6584">
          <w:pgSz w:w="11900" w:h="16838"/>
          <w:pgMar w:top="549" w:right="1440" w:bottom="776" w:left="1420" w:header="0" w:footer="0" w:gutter="0"/>
          <w:cols w:space="720" w:equalWidth="0">
            <w:col w:w="90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00"/>
        <w:gridCol w:w="1400"/>
        <w:gridCol w:w="240"/>
        <w:gridCol w:w="60"/>
        <w:gridCol w:w="2100"/>
        <w:gridCol w:w="30"/>
      </w:tblGrid>
      <w:tr w:rsidR="00B44BBC" w:rsidRPr="001F6584">
        <w:trPr>
          <w:trHeight w:val="283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Профилактические медицинские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20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Врачи ЦРБ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осмотры школьников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Проведение профилактических прививок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работник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8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Контроль за качеством приготовления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8" w:lineRule="exact"/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Председатель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20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комиссии по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контролю за питанием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7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Проведение бесед и лекций 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7" w:lineRule="exact"/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обучающимися, учителями, родителями 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работник,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5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59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ЗОЖ и </w:t>
            </w:r>
            <w:r w:rsidRPr="001F6584">
              <w:rPr>
                <w:rFonts w:eastAsia="Times New Roman"/>
                <w:sz w:val="24"/>
                <w:szCs w:val="24"/>
              </w:rPr>
              <w:t>профилактике различных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0" w:type="dxa"/>
            <w:vAlign w:val="bottom"/>
          </w:tcPr>
          <w:p w:rsidR="00B44BBC" w:rsidRPr="001F6584" w:rsidRDefault="00B44BBC"/>
        </w:tc>
        <w:tc>
          <w:tcPr>
            <w:tcW w:w="60" w:type="dxa"/>
            <w:vAlign w:val="bottom"/>
          </w:tcPr>
          <w:p w:rsidR="00B44BBC" w:rsidRPr="001F6584" w:rsidRDefault="00B44BBC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59" w:lineRule="exact"/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20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Проведение профилактической работы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по искоренению вредных привычек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 w:rsidP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работник, 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(табакокурение, сквернословие,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20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9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употребление спиртных напитков,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таксикомания, наркомания)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Организация оздоровительных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режимных моментов в ходе учебных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занятий (физкультминутки,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динамические паузы) Эмоциональные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разрядки на уроке, «минутки покоя».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Участие в проведении семинаров со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специалистами центра охраны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20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Заместитель по ВР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ретродуктивного здоровья подростков и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молодежи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5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12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IV. Психологическая и социальная поддержка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Организация индивидуальных</w:t>
            </w: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консультаций для школьников и их</w:t>
            </w:r>
          </w:p>
        </w:tc>
        <w:tc>
          <w:tcPr>
            <w:tcW w:w="1640" w:type="dxa"/>
            <w:gridSpan w:val="2"/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2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400" w:type="dxa"/>
            <w:vAlign w:val="bottom"/>
          </w:tcPr>
          <w:p w:rsidR="00B44BBC" w:rsidRPr="001F6584" w:rsidRDefault="00B44BBC"/>
        </w:tc>
        <w:tc>
          <w:tcPr>
            <w:tcW w:w="240" w:type="dxa"/>
            <w:vAlign w:val="bottom"/>
          </w:tcPr>
          <w:p w:rsidR="00B44BBC" w:rsidRPr="001F6584" w:rsidRDefault="00B44BBC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Организация тренингов общения для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учителей и обучающихся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Анализ состояния психического здоровья</w:t>
            </w: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44BBC" w:rsidRPr="001F6584" w:rsidRDefault="001F6584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вновь </w:t>
            </w:r>
            <w:r w:rsidRPr="001F6584">
              <w:rPr>
                <w:rFonts w:eastAsia="Times New Roman"/>
                <w:sz w:val="24"/>
                <w:szCs w:val="24"/>
              </w:rPr>
              <w:t>прибывших обучающихся</w:t>
            </w: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Проведение классных родительских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Согласно плану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собраний.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68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Оказание психологической и социальной</w:t>
            </w: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поддержки </w:t>
            </w:r>
            <w:r w:rsidRPr="001F6584">
              <w:rPr>
                <w:rFonts w:eastAsia="Times New Roman"/>
                <w:sz w:val="24"/>
                <w:szCs w:val="24"/>
              </w:rPr>
              <w:t>детям, оказавшимся в</w:t>
            </w: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трудной жизненной ситуации</w:t>
            </w: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</w:tbl>
    <w:p w:rsidR="00B44BBC" w:rsidRPr="001F6584" w:rsidRDefault="00B44BBC">
      <w:pPr>
        <w:sectPr w:rsidR="00B44BBC" w:rsidRPr="001F6584">
          <w:pgSz w:w="11900" w:h="16838"/>
          <w:pgMar w:top="549" w:right="1440" w:bottom="1440" w:left="1420" w:header="0" w:footer="0" w:gutter="0"/>
          <w:cols w:space="720" w:equalWidth="0">
            <w:col w:w="90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00"/>
        <w:gridCol w:w="1700"/>
        <w:gridCol w:w="2100"/>
        <w:gridCol w:w="30"/>
      </w:tblGrid>
      <w:tr w:rsidR="00B44BBC" w:rsidRPr="001F6584">
        <w:trPr>
          <w:trHeight w:val="2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Анализ адаптации обучающихся 1,5, 10-х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классов к новым условиям обучения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I триместр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Индивидуальные и групповые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9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психологические занятия с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8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обучающимися </w:t>
            </w:r>
            <w:r w:rsidRPr="001F6584">
              <w:rPr>
                <w:rFonts w:eastAsia="Times New Roman"/>
                <w:sz w:val="24"/>
                <w:szCs w:val="24"/>
              </w:rPr>
              <w:t>группы риска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Диагностика, просвещение,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консультирование, коррекция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эмоционально-волевой сферы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выпускников 9-х, 11-х классов,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40" w:lineRule="exact"/>
              <w:ind w:left="8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рамках подготовки и 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5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ооооооообвыпускников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Тренинговые занятия для обучающихся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Октябрь-март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5-х классов «Путь к успеху ».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1F6584">
            <w:pPr>
              <w:ind w:left="24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V. Методическая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1F6584">
            <w:pPr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Организация круглых столов по обмену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опытом в </w:t>
            </w:r>
            <w:r w:rsidRPr="001F6584">
              <w:rPr>
                <w:rFonts w:eastAsia="Times New Roman"/>
                <w:sz w:val="24"/>
                <w:szCs w:val="24"/>
              </w:rPr>
              <w:t>разработке эффективных форм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>и методов работы, направленных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>школы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оздоровление обучающихся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Взаимопосещение уроков и внеклассных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мероприятий с целью изучения приемов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59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и методов</w:t>
            </w:r>
            <w:r w:rsidRPr="001F6584">
              <w:rPr>
                <w:rFonts w:eastAsia="Times New Roman"/>
                <w:sz w:val="24"/>
                <w:szCs w:val="24"/>
              </w:rPr>
              <w:t xml:space="preserve"> сбережения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обучающихся, используемых учителем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Разработка и использование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рекомендаций по проведению классных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часов, направленных на оздоровление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по ВР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Выступление на родительских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собраниях, посвященных пропаганде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ЗОЖ, профилактике вредных привычек,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предупреждению травматизма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5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Продолжение освоения и использования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работе учителями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здоровьесберегающих технологий: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- коллективно-групповых способов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обучения;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- уровневой дифференциации;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ВР,классные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- </w:t>
            </w:r>
            <w:r w:rsidRPr="001F6584">
              <w:rPr>
                <w:rFonts w:eastAsia="Times New Roman"/>
                <w:sz w:val="24"/>
                <w:szCs w:val="24"/>
              </w:rPr>
              <w:t>технологии развивающего обучения;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- методов проектов;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-модульной технологии.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Апробация на занятиях по физкультуре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8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новых методов проведения уроков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 xml:space="preserve">более высоким </w:t>
            </w:r>
            <w:r w:rsidRPr="001F6584">
              <w:rPr>
                <w:rFonts w:eastAsia="Times New Roman"/>
                <w:sz w:val="21"/>
                <w:szCs w:val="21"/>
              </w:rPr>
              <w:t>уровнем двигательной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физкультуры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</w:tbl>
    <w:p w:rsidR="00B44BBC" w:rsidRPr="001F6584" w:rsidRDefault="00B44BBC">
      <w:pPr>
        <w:sectPr w:rsidR="00B44BBC" w:rsidRPr="001F6584">
          <w:pgSz w:w="11900" w:h="16838"/>
          <w:pgMar w:top="547" w:right="1440" w:bottom="920" w:left="1420" w:header="0" w:footer="0" w:gutter="0"/>
          <w:cols w:space="720" w:equalWidth="0">
            <w:col w:w="90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00"/>
        <w:gridCol w:w="1700"/>
        <w:gridCol w:w="2100"/>
        <w:gridCol w:w="30"/>
      </w:tblGrid>
      <w:tr w:rsidR="00B44BBC" w:rsidRPr="001F6584">
        <w:trPr>
          <w:trHeight w:val="2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Выпуск тематическихсанбюллетений по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ЗОЖ: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«О вирусе гриппа»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Заместитель ВР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8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«Влияние компьютера на организм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Раз в триместр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школьника 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«Режим дня</w:t>
            </w:r>
            <w:r w:rsidRPr="001F6584">
              <w:rPr>
                <w:rFonts w:eastAsia="Times New Roman"/>
                <w:sz w:val="24"/>
                <w:szCs w:val="24"/>
              </w:rPr>
              <w:t xml:space="preserve"> – друг школьника»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B44BBC" w:rsidRPr="001F6584" w:rsidRDefault="001F6584">
            <w:pPr>
              <w:ind w:left="200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VI. Оздоровление обучающихся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Один раз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физкультуры,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совет школы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3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Оздоровление детей в </w:t>
            </w:r>
            <w:r w:rsidRPr="001F6584">
              <w:rPr>
                <w:rFonts w:eastAsia="Times New Roman"/>
                <w:sz w:val="24"/>
                <w:szCs w:val="24"/>
              </w:rPr>
              <w:t>школьном лагере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июнь-август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Начальник лагеря,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дневного пребывания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учителя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Профилактический тренинг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обучающихся перед каникулами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49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Проведение физкультминуток, прогулок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Учителя-предметни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7"/>
                <w:sz w:val="24"/>
                <w:szCs w:val="24"/>
              </w:rPr>
              <w:t>ки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2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Проведение медицинского осмотра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По отдельному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плану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работник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1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B44BBC" w:rsidRPr="001F6584" w:rsidRDefault="001F6584">
            <w:pPr>
              <w:ind w:left="206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VII. Мониторинг,</w:t>
            </w:r>
          </w:p>
        </w:tc>
        <w:tc>
          <w:tcPr>
            <w:tcW w:w="1700" w:type="dxa"/>
            <w:vAlign w:val="bottom"/>
          </w:tcPr>
          <w:p w:rsidR="00B44BBC" w:rsidRPr="001F6584" w:rsidRDefault="001F6584">
            <w:pPr>
              <w:rPr>
                <w:sz w:val="20"/>
                <w:szCs w:val="20"/>
              </w:rPr>
            </w:pPr>
            <w:r w:rsidRPr="001F6584">
              <w:rPr>
                <w:rFonts w:eastAsia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/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Диагностика </w:t>
            </w:r>
            <w:r w:rsidRPr="001F6584">
              <w:rPr>
                <w:rFonts w:eastAsia="Times New Roman"/>
                <w:sz w:val="24"/>
                <w:szCs w:val="24"/>
              </w:rPr>
              <w:t>состояния здоровья: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-комплексная оценка состояния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обучающихся;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-заполнение листка здоровья;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3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-составление социального паспорта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работник, классные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класса;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-комплектование физкультурных групп.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Декабрь,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«Уровень сформированности культуры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здоровья обучающихся»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работник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4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Микроисследование по нормализации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учебной нагрузки обучающихся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Микроисследование по использованию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современных методов и приёмов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40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spacing w:line="187" w:lineRule="exact"/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1"/>
                <w:szCs w:val="21"/>
              </w:rPr>
              <w:t>в процессе воспитания культуры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здоровья школьников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4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«Дозирование домашних заданий»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</w:tbl>
    <w:p w:rsidR="00B44BBC" w:rsidRPr="001F6584" w:rsidRDefault="00B44BBC">
      <w:pPr>
        <w:sectPr w:rsidR="00B44BBC" w:rsidRPr="001F6584">
          <w:pgSz w:w="11900" w:h="16838"/>
          <w:pgMar w:top="547" w:right="1440" w:bottom="1440" w:left="1420" w:header="0" w:footer="0" w:gutter="0"/>
          <w:cols w:space="720" w:equalWidth="0">
            <w:col w:w="90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00"/>
        <w:gridCol w:w="1700"/>
        <w:gridCol w:w="2100"/>
        <w:gridCol w:w="30"/>
      </w:tblGrid>
      <w:tr w:rsidR="00B44BBC" w:rsidRPr="001F6584">
        <w:trPr>
          <w:trHeight w:val="29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30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2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right="180"/>
              <w:jc w:val="right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1F6584" w:rsidP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работник,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7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ind w:left="20"/>
              <w:rPr>
                <w:sz w:val="20"/>
                <w:szCs w:val="20"/>
              </w:rPr>
            </w:pPr>
            <w:r w:rsidRPr="001F6584">
              <w:rPr>
                <w:rFonts w:eastAsia="Times New Roman"/>
                <w:sz w:val="24"/>
                <w:szCs w:val="24"/>
              </w:rPr>
              <w:t xml:space="preserve">«Индекс </w:t>
            </w:r>
            <w:r w:rsidRPr="001F6584">
              <w:rPr>
                <w:rFonts w:eastAsia="Times New Roman"/>
                <w:sz w:val="24"/>
                <w:szCs w:val="24"/>
              </w:rPr>
              <w:t>отношения к здоровью»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1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  <w:tr w:rsidR="00B44BBC" w:rsidRPr="001F6584">
        <w:trPr>
          <w:trHeight w:val="3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B44BB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BBC" w:rsidRPr="001F6584" w:rsidRDefault="001F6584">
            <w:pPr>
              <w:jc w:val="center"/>
              <w:rPr>
                <w:sz w:val="20"/>
                <w:szCs w:val="20"/>
              </w:rPr>
            </w:pPr>
            <w:r w:rsidRPr="001F6584"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B44BBC" w:rsidRPr="001F6584" w:rsidRDefault="00B44BBC">
            <w:pPr>
              <w:rPr>
                <w:sz w:val="1"/>
                <w:szCs w:val="1"/>
              </w:rPr>
            </w:pPr>
          </w:p>
        </w:tc>
      </w:tr>
    </w:tbl>
    <w:p w:rsidR="00B44BBC" w:rsidRDefault="00B44BBC">
      <w:pPr>
        <w:spacing w:line="1" w:lineRule="exact"/>
        <w:rPr>
          <w:sz w:val="20"/>
          <w:szCs w:val="20"/>
        </w:rPr>
      </w:pPr>
    </w:p>
    <w:sectPr w:rsidR="00B44BBC" w:rsidSect="00B44BBC">
      <w:pgSz w:w="11900" w:h="16838"/>
      <w:pgMar w:top="547" w:right="1440" w:bottom="1440" w:left="1420" w:header="0" w:footer="0" w:gutter="0"/>
      <w:cols w:space="720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E04DB32"/>
    <w:lvl w:ilvl="0" w:tplc="906C17AA">
      <w:start w:val="1"/>
      <w:numFmt w:val="bullet"/>
      <w:lvlText w:val="и"/>
      <w:lvlJc w:val="left"/>
    </w:lvl>
    <w:lvl w:ilvl="1" w:tplc="256ABA94">
      <w:numFmt w:val="decimal"/>
      <w:lvlText w:val=""/>
      <w:lvlJc w:val="left"/>
    </w:lvl>
    <w:lvl w:ilvl="2" w:tplc="6742E6C2">
      <w:numFmt w:val="decimal"/>
      <w:lvlText w:val=""/>
      <w:lvlJc w:val="left"/>
    </w:lvl>
    <w:lvl w:ilvl="3" w:tplc="58901472">
      <w:numFmt w:val="decimal"/>
      <w:lvlText w:val=""/>
      <w:lvlJc w:val="left"/>
    </w:lvl>
    <w:lvl w:ilvl="4" w:tplc="CB94876C">
      <w:numFmt w:val="decimal"/>
      <w:lvlText w:val=""/>
      <w:lvlJc w:val="left"/>
    </w:lvl>
    <w:lvl w:ilvl="5" w:tplc="E53A8738">
      <w:numFmt w:val="decimal"/>
      <w:lvlText w:val=""/>
      <w:lvlJc w:val="left"/>
    </w:lvl>
    <w:lvl w:ilvl="6" w:tplc="FD7E8DA4">
      <w:numFmt w:val="decimal"/>
      <w:lvlText w:val=""/>
      <w:lvlJc w:val="left"/>
    </w:lvl>
    <w:lvl w:ilvl="7" w:tplc="7424F510">
      <w:numFmt w:val="decimal"/>
      <w:lvlText w:val=""/>
      <w:lvlJc w:val="left"/>
    </w:lvl>
    <w:lvl w:ilvl="8" w:tplc="FE64E0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4BBC"/>
    <w:rsid w:val="001F6584"/>
    <w:rsid w:val="00B4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2021-01-18T10:13:00Z</dcterms:created>
  <dcterms:modified xsi:type="dcterms:W3CDTF">2021-01-18T09:22:00Z</dcterms:modified>
</cp:coreProperties>
</file>